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554AF4">
        <w:rPr>
          <w:b/>
          <w:bCs/>
          <w:sz w:val="48"/>
          <w:szCs w:val="48"/>
        </w:rPr>
        <w:t>59</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C7576D">
        <w:t xml:space="preserve">birinci </w:t>
      </w:r>
      <w:bookmarkStart w:id="0" w:name="_GoBack"/>
      <w:bookmarkEnd w:id="0"/>
      <w:r w:rsidR="000B2B4A" w:rsidRPr="000B2B4A">
        <w:t>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213FF5" w:rsidRDefault="00213FF5" w:rsidP="00213FF5">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554AF4" w:rsidRPr="00E87C05" w:rsidRDefault="00554AF4" w:rsidP="00554AF4">
      <w:pPr>
        <w:ind w:firstLine="708"/>
        <w:contextualSpacing/>
        <w:jc w:val="both"/>
        <w:rPr>
          <w:rFonts w:eastAsia="Times New Roman"/>
          <w:lang w:eastAsia="tr-TR"/>
        </w:rPr>
      </w:pPr>
      <w:r w:rsidRPr="00F62E4C">
        <w:rPr>
          <w:b/>
        </w:rPr>
        <w:t>GÜNDEMİN İKİNCİ MADDESİ</w:t>
      </w:r>
      <w:r w:rsidRPr="00E87C05">
        <w:t xml:space="preserve">: </w:t>
      </w:r>
      <w:r w:rsidRPr="00A20FD5">
        <w:rPr>
          <w:rFonts w:eastAsia="Times New Roman"/>
          <w:lang w:eastAsia="tr-TR"/>
        </w:rPr>
        <w:t>İmar Komisyonundan Gele</w:t>
      </w:r>
      <w:r>
        <w:rPr>
          <w:rFonts w:eastAsia="Times New Roman"/>
          <w:lang w:eastAsia="tr-TR"/>
        </w:rPr>
        <w:t xml:space="preserve">n 13 Sayılı Raporun </w:t>
      </w:r>
      <w:r w:rsidRPr="00E87C05">
        <w:rPr>
          <w:rFonts w:eastAsia="Times New Roman"/>
          <w:lang w:eastAsia="tr-TR"/>
        </w:rPr>
        <w:t xml:space="preserve"> Görüşülmesi hakkında idi.</w:t>
      </w:r>
    </w:p>
    <w:p w:rsidR="00554AF4" w:rsidRPr="00F62E4C" w:rsidRDefault="00554AF4" w:rsidP="00554AF4">
      <w:pPr>
        <w:ind w:firstLine="708"/>
        <w:jc w:val="both"/>
        <w:rPr>
          <w:lang w:val="en-US"/>
        </w:rPr>
      </w:pPr>
      <w:r>
        <w:rPr>
          <w:lang w:val="en-US"/>
        </w:rPr>
        <w:t>Yazı İşleri Müdürlüğünden gelen 02/11</w:t>
      </w:r>
      <w:r w:rsidRPr="00F62E4C">
        <w:rPr>
          <w:lang w:val="en-US"/>
        </w:rPr>
        <w:t xml:space="preserve">/2017 tarih ve </w:t>
      </w:r>
      <w:r>
        <w:rPr>
          <w:lang w:val="en-US"/>
        </w:rPr>
        <w:t>51568036/301.05-1176</w:t>
      </w:r>
      <w:r w:rsidRPr="00F62E4C">
        <w:rPr>
          <w:lang w:val="en-US"/>
        </w:rPr>
        <w:t xml:space="preserve"> Sayılı yazı okundu.</w:t>
      </w:r>
    </w:p>
    <w:p w:rsidR="00554AF4" w:rsidRDefault="00554AF4" w:rsidP="00554AF4">
      <w:pPr>
        <w:spacing w:after="160" w:line="259" w:lineRule="auto"/>
        <w:ind w:firstLine="708"/>
        <w:jc w:val="both"/>
        <w:rPr>
          <w:rFonts w:eastAsiaTheme="minorHAnsi"/>
          <w:lang w:eastAsia="en-US"/>
        </w:rPr>
      </w:pPr>
      <w:r>
        <w:rPr>
          <w:rFonts w:eastAsia="Arial Unicode MS"/>
          <w:bCs/>
        </w:rPr>
        <w:t xml:space="preserve">Siverek Belediyesi Ekim ayı olağan meclis toplantısında gündemin 9. maddesi olan İmar ve Şehircilik Müdürlüğünden gelen Düzenleme Sınırı İle İlgili olarak İmar Komisyonundan gelen 12, 13 Ekim 2017 tarihlerinde alınan 13 sayılı rapor aşağıda sunulmuş olup meclis toplantısında görüşülerek karara bağlanması hususu </w:t>
      </w:r>
      <w:r w:rsidRPr="00F62E4C">
        <w:rPr>
          <w:rFonts w:eastAsiaTheme="minorHAnsi"/>
          <w:lang w:eastAsia="en-US"/>
        </w:rPr>
        <w:t>meclis üyelerinin bilgisine sunuldu.</w:t>
      </w:r>
    </w:p>
    <w:p w:rsidR="00554AF4" w:rsidRDefault="00554AF4" w:rsidP="00554AF4">
      <w:pPr>
        <w:spacing w:after="160" w:line="259" w:lineRule="auto"/>
        <w:ind w:firstLine="708"/>
        <w:jc w:val="both"/>
        <w:rPr>
          <w:rFonts w:eastAsiaTheme="minorHAnsi"/>
          <w:lang w:eastAsia="en-US"/>
        </w:rPr>
      </w:pPr>
      <w:r>
        <w:rPr>
          <w:rFonts w:eastAsiaTheme="minorHAnsi"/>
          <w:lang w:eastAsia="en-US"/>
        </w:rPr>
        <w:t>İmar Komisyon raporu okundu.</w:t>
      </w:r>
    </w:p>
    <w:p w:rsidR="00554AF4" w:rsidRPr="0066498F" w:rsidRDefault="00554AF4" w:rsidP="00554AF4">
      <w:pPr>
        <w:rPr>
          <w:rFonts w:asciiTheme="minorHAnsi" w:eastAsia="Times New Roman" w:hAnsiTheme="minorHAnsi" w:cstheme="minorBidi"/>
          <w:bCs/>
          <w:iCs/>
          <w:color w:val="333333"/>
          <w:sz w:val="22"/>
          <w:szCs w:val="22"/>
          <w:bdr w:val="none" w:sz="0" w:space="0" w:color="auto" w:frame="1"/>
          <w:lang w:eastAsia="tr-TR"/>
        </w:rPr>
      </w:pPr>
    </w:p>
    <w:p w:rsidR="00554AF4" w:rsidRDefault="00554AF4" w:rsidP="00554AF4">
      <w:pPr>
        <w:tabs>
          <w:tab w:val="left" w:pos="3170"/>
        </w:tabs>
        <w:ind w:firstLine="708"/>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ab/>
      </w:r>
      <w:r w:rsidRPr="0066498F">
        <w:rPr>
          <w:rFonts w:eastAsia="Times New Roman"/>
          <w:b/>
          <w:bCs/>
          <w:iCs/>
          <w:color w:val="333333"/>
          <w:bdr w:val="none" w:sz="0" w:space="0" w:color="auto" w:frame="1"/>
          <w:lang w:eastAsia="tr-TR"/>
        </w:rPr>
        <w:t>İMAR KOMİSYON KARARI</w:t>
      </w:r>
    </w:p>
    <w:p w:rsidR="00554AF4" w:rsidRDefault="00554AF4" w:rsidP="00554AF4">
      <w:pPr>
        <w:tabs>
          <w:tab w:val="left" w:pos="3170"/>
        </w:tabs>
        <w:ind w:firstLine="708"/>
        <w:rPr>
          <w:rFonts w:eastAsia="Times New Roman"/>
          <w:b/>
          <w:bCs/>
          <w:iCs/>
          <w:color w:val="333333"/>
          <w:bdr w:val="none" w:sz="0" w:space="0" w:color="auto" w:frame="1"/>
          <w:lang w:eastAsia="tr-TR"/>
        </w:rPr>
      </w:pPr>
    </w:p>
    <w:p w:rsidR="00554AF4" w:rsidRPr="0066498F" w:rsidRDefault="00554AF4" w:rsidP="00554AF4">
      <w:pPr>
        <w:rPr>
          <w:rFonts w:eastAsia="Times New Roman"/>
          <w:b/>
          <w:lang w:eastAsia="tr-TR"/>
        </w:rPr>
      </w:pPr>
      <w:r w:rsidRPr="0066498F">
        <w:rPr>
          <w:rFonts w:eastAsia="Times New Roman"/>
          <w:b/>
          <w:lang w:eastAsia="tr-TR"/>
        </w:rPr>
        <w:t>Sayı   : 13</w:t>
      </w:r>
    </w:p>
    <w:p w:rsidR="00554AF4" w:rsidRPr="0066498F" w:rsidRDefault="00554AF4" w:rsidP="00554AF4">
      <w:pPr>
        <w:rPr>
          <w:rFonts w:eastAsia="Times New Roman"/>
          <w:b/>
          <w:lang w:eastAsia="tr-TR"/>
        </w:rPr>
      </w:pPr>
      <w:r w:rsidRPr="0066498F">
        <w:rPr>
          <w:rFonts w:eastAsia="Times New Roman"/>
          <w:b/>
          <w:lang w:eastAsia="tr-TR"/>
        </w:rPr>
        <w:t>Tarih :02/11/2017</w:t>
      </w:r>
    </w:p>
    <w:p w:rsidR="00554AF4" w:rsidRPr="0066498F" w:rsidRDefault="00554AF4" w:rsidP="00554AF4">
      <w:pPr>
        <w:ind w:firstLine="708"/>
        <w:rPr>
          <w:rFonts w:eastAsia="Times New Roman"/>
          <w:bCs/>
          <w:iCs/>
          <w:color w:val="333333"/>
          <w:bdr w:val="none" w:sz="0" w:space="0" w:color="auto" w:frame="1"/>
          <w:lang w:eastAsia="tr-TR"/>
        </w:rPr>
      </w:pPr>
    </w:p>
    <w:p w:rsidR="00554AF4" w:rsidRPr="0066498F" w:rsidRDefault="00554AF4" w:rsidP="00554AF4">
      <w:pPr>
        <w:ind w:firstLine="708"/>
        <w:jc w:val="both"/>
        <w:rPr>
          <w:rFonts w:eastAsia="Times New Roman"/>
          <w:bCs/>
          <w:iCs/>
          <w:color w:val="333333"/>
          <w:bdr w:val="none" w:sz="0" w:space="0" w:color="auto" w:frame="1"/>
          <w:lang w:eastAsia="tr-TR"/>
        </w:rPr>
      </w:pPr>
      <w:r w:rsidRPr="0066498F">
        <w:rPr>
          <w:rFonts w:eastAsia="Times New Roman"/>
          <w:b/>
          <w:lang w:eastAsia="tr-TR"/>
        </w:rPr>
        <w:t xml:space="preserve">Konu: </w:t>
      </w:r>
      <w:r w:rsidRPr="0066498F">
        <w:rPr>
          <w:rFonts w:eastAsia="Times New Roman"/>
          <w:lang w:eastAsia="tr-TR"/>
        </w:rPr>
        <w:t xml:space="preserve">Düzenleme Sınırının İmar komisyonunda görüşülmesi; </w:t>
      </w:r>
    </w:p>
    <w:p w:rsidR="00554AF4" w:rsidRPr="0066498F" w:rsidRDefault="00554AF4" w:rsidP="00554AF4">
      <w:pPr>
        <w:tabs>
          <w:tab w:val="left" w:pos="2550"/>
        </w:tabs>
        <w:jc w:val="both"/>
        <w:rPr>
          <w:bCs/>
        </w:rPr>
      </w:pPr>
      <w:r w:rsidRPr="0066498F">
        <w:rPr>
          <w:rFonts w:eastAsia="Times New Roman"/>
          <w:lang w:eastAsia="tr-TR"/>
        </w:rPr>
        <w:t xml:space="preserve">            </w:t>
      </w:r>
      <w:r w:rsidRPr="0066498F">
        <w:rPr>
          <w:rFonts w:eastAsia="Arial Unicode MS"/>
          <w:bCs/>
          <w:lang w:eastAsia="tr-TR"/>
        </w:rPr>
        <w:t xml:space="preserve">Siverek Belediyesi Ekim ayı olağan meclis toplantısında gündemin 9. maddesi olan İmar ve Şehircilik Müdürlüğünden gelen Düzenleme sınırı  İle </w:t>
      </w:r>
      <w:r w:rsidRPr="0066498F">
        <w:rPr>
          <w:rFonts w:eastAsia="Times New Roman"/>
          <w:lang w:eastAsia="tr-TR"/>
        </w:rPr>
        <w:t xml:space="preserve">ilgili olarak 12, 13 Ekim 2017 tarihlerinde yapılan İmar Komisyon Toplantımızda;  komisyonumuzca yapılan çalışmalar sonucunda; </w:t>
      </w:r>
      <w:r w:rsidRPr="0066498F">
        <w:rPr>
          <w:bCs/>
        </w:rPr>
        <w:t xml:space="preserve">İlçemiz Karakoyun  mahallesi sınırları içerisinde bulunan 1 nolu düzenleme sahasında 3194 Sayılı İmar Kanununun 18. Madde uygulaması Düzenleme sınırı, Tamamı </w:t>
      </w:r>
      <w:r w:rsidRPr="0066498F">
        <w:rPr>
          <w:bCs/>
        </w:rPr>
        <w:lastRenderedPageBreak/>
        <w:t>Düzenlemeye Giren Parseller; 604, 609, 610, 149/2 Bir Kısmı Düzenlemeye Giren Parseller; 660, 611, 1180 (Haliliye)  parsel numaraları arasında kalan bölge olarak belirlenip İmar Planına işlenmesinde komisyonumuzca yapılan çalışmalar sonucunda bir sakınca bulunmadığından komisyonumuzca oy birliği ile kabul edilmiştir.</w:t>
      </w:r>
    </w:p>
    <w:p w:rsidR="00554AF4" w:rsidRDefault="00554AF4" w:rsidP="00554AF4">
      <w:pPr>
        <w:tabs>
          <w:tab w:val="left" w:pos="2550"/>
        </w:tabs>
        <w:jc w:val="both"/>
        <w:rPr>
          <w:rFonts w:eastAsia="Times New Roman"/>
          <w:bCs/>
          <w:iCs/>
          <w:bdr w:val="none" w:sz="0" w:space="0" w:color="auto" w:frame="1"/>
          <w:lang w:eastAsia="tr-TR"/>
        </w:rPr>
      </w:pPr>
      <w:r w:rsidRPr="0066498F">
        <w:rPr>
          <w:rFonts w:eastAsia="Times New Roman"/>
          <w:lang w:eastAsia="tr-TR"/>
        </w:rPr>
        <w:t xml:space="preserve">         </w:t>
      </w:r>
      <w:r>
        <w:rPr>
          <w:rFonts w:eastAsia="Times New Roman"/>
          <w:lang w:eastAsia="tr-TR"/>
        </w:rPr>
        <w:t xml:space="preserve">  </w:t>
      </w:r>
      <w:r w:rsidRPr="0066498F">
        <w:rPr>
          <w:rFonts w:eastAsia="Times New Roman"/>
          <w:bCs/>
          <w:iCs/>
          <w:bdr w:val="none" w:sz="0" w:space="0" w:color="auto" w:frame="1"/>
          <w:lang w:eastAsia="tr-TR"/>
        </w:rPr>
        <w:t>Yüce meclisin tasviplerine arz olunur.</w:t>
      </w:r>
    </w:p>
    <w:p w:rsidR="00554AF4" w:rsidRPr="0066498F" w:rsidRDefault="00554AF4" w:rsidP="00554AF4">
      <w:pPr>
        <w:tabs>
          <w:tab w:val="left" w:pos="2550"/>
        </w:tabs>
        <w:jc w:val="both"/>
        <w:rPr>
          <w:rFonts w:eastAsia="Times New Roman"/>
          <w:bCs/>
          <w:iCs/>
          <w:bdr w:val="none" w:sz="0" w:space="0" w:color="auto" w:frame="1"/>
          <w:lang w:eastAsia="tr-TR"/>
        </w:rPr>
      </w:pPr>
    </w:p>
    <w:p w:rsidR="00554AF4" w:rsidRDefault="00554AF4" w:rsidP="00554AF4">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554AF4" w:rsidRPr="00F62E4C" w:rsidRDefault="00554AF4" w:rsidP="00554AF4">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554AF4" w:rsidRDefault="00554AF4" w:rsidP="00554AF4">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554AF4" w:rsidRPr="00F62E4C" w:rsidRDefault="00554AF4" w:rsidP="00554AF4">
      <w:pPr>
        <w:ind w:firstLine="708"/>
        <w:jc w:val="both"/>
        <w:rPr>
          <w:color w:val="000000"/>
        </w:rPr>
      </w:pPr>
    </w:p>
    <w:p w:rsidR="00213FF5" w:rsidRPr="00E87C05" w:rsidRDefault="00554AF4" w:rsidP="00554AF4">
      <w:pPr>
        <w:ind w:firstLine="708"/>
        <w:jc w:val="both"/>
      </w:pPr>
      <w:r w:rsidRPr="00E87C05">
        <w:rPr>
          <w:b/>
        </w:rPr>
        <w:t xml:space="preserve">Gündemin </w:t>
      </w:r>
      <w:r>
        <w:rPr>
          <w:b/>
        </w:rPr>
        <w:t>ikinci</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Siverek Belediyesi Ekim ayı olağan meclis toplantısında gündemin 9. maddesi olan İmar ve Şehircilik Müdürlüğünden gelen Düzenleme Sınırı İle İlgili olarak İmar Komisyonundan gelen  13 sayılı raporu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kabul edildi. </w:t>
      </w:r>
      <w:r w:rsidR="00213FF5" w:rsidRPr="00E87C05">
        <w:rPr>
          <w:rFonts w:eastAsia="Times New Roman"/>
          <w:lang w:eastAsia="tr-TR"/>
        </w:rPr>
        <w:t xml:space="preserve"> </w:t>
      </w:r>
      <w:r w:rsidR="00213FF5">
        <w:rPr>
          <w:rFonts w:eastAsia="Times New Roman"/>
          <w:lang w:eastAsia="tr-TR"/>
        </w:rPr>
        <w:t>07/11/2017</w:t>
      </w:r>
    </w:p>
    <w:p w:rsidR="001C1D61" w:rsidRPr="003F61EA" w:rsidRDefault="001C1D61" w:rsidP="00B74DE8">
      <w:pPr>
        <w:ind w:firstLine="708"/>
        <w:jc w:val="both"/>
        <w:rPr>
          <w:rFonts w:eastAsia="Arial Unicode MS"/>
          <w:bCs/>
        </w:rPr>
      </w:pP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9B5" w:rsidRDefault="003369B5" w:rsidP="000A5322">
      <w:r>
        <w:separator/>
      </w:r>
    </w:p>
  </w:endnote>
  <w:endnote w:type="continuationSeparator" w:id="0">
    <w:p w:rsidR="003369B5" w:rsidRDefault="003369B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9B5" w:rsidRDefault="003369B5" w:rsidP="000A5322">
      <w:r>
        <w:separator/>
      </w:r>
    </w:p>
  </w:footnote>
  <w:footnote w:type="continuationSeparator" w:id="0">
    <w:p w:rsidR="003369B5" w:rsidRDefault="003369B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369B5"/>
    <w:rsid w:val="00341AAC"/>
    <w:rsid w:val="00377F0E"/>
    <w:rsid w:val="003921F2"/>
    <w:rsid w:val="003970ED"/>
    <w:rsid w:val="003C0AF6"/>
    <w:rsid w:val="003D5BF2"/>
    <w:rsid w:val="003F557D"/>
    <w:rsid w:val="003F61EA"/>
    <w:rsid w:val="003F70AA"/>
    <w:rsid w:val="00482760"/>
    <w:rsid w:val="00486952"/>
    <w:rsid w:val="004B39A1"/>
    <w:rsid w:val="004B46FA"/>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7363"/>
    <w:rsid w:val="00AF44AF"/>
    <w:rsid w:val="00B11B77"/>
    <w:rsid w:val="00B74DE8"/>
    <w:rsid w:val="00B86A60"/>
    <w:rsid w:val="00BA5616"/>
    <w:rsid w:val="00BE4AC7"/>
    <w:rsid w:val="00C344DC"/>
    <w:rsid w:val="00C425BC"/>
    <w:rsid w:val="00C502BE"/>
    <w:rsid w:val="00C57E42"/>
    <w:rsid w:val="00C67779"/>
    <w:rsid w:val="00C71813"/>
    <w:rsid w:val="00C73D3C"/>
    <w:rsid w:val="00C7576D"/>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3030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cp:revision>
  <cp:lastPrinted>2017-11-13T11:10:00Z</cp:lastPrinted>
  <dcterms:created xsi:type="dcterms:W3CDTF">2017-11-13T10:56:00Z</dcterms:created>
  <dcterms:modified xsi:type="dcterms:W3CDTF">2017-11-13T11:11:00Z</dcterms:modified>
</cp:coreProperties>
</file>